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A5C2D8" w14:textId="77777777" w:rsidR="001A5F6E" w:rsidRPr="001A5F6E" w:rsidRDefault="001A5F6E" w:rsidP="001A5F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</w:pPr>
      <w:r w:rsidRPr="001A5F6E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Публичный доклад за 2024 год первичной профсоюзной организации</w:t>
      </w:r>
    </w:p>
    <w:p w14:paraId="79097EFE" w14:textId="77777777" w:rsidR="001A5F6E" w:rsidRDefault="001A5F6E" w:rsidP="001A5F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Балтасинская</w:t>
      </w:r>
      <w:proofErr w:type="spellEnd"/>
      <w:r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 средняя общеобразовательная школа</w:t>
      </w:r>
      <w:r w:rsidRPr="001A5F6E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» </w:t>
      </w:r>
    </w:p>
    <w:p w14:paraId="6F309455" w14:textId="7C4187F3" w:rsidR="001A5F6E" w:rsidRPr="001A5F6E" w:rsidRDefault="001A5F6E" w:rsidP="001A5F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</w:pPr>
      <w:bookmarkStart w:id="0" w:name="_GoBack"/>
      <w:bookmarkEnd w:id="0"/>
      <w:proofErr w:type="spellStart"/>
      <w:r w:rsidRPr="001A5F6E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Балтаси</w:t>
      </w:r>
      <w:r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нского</w:t>
      </w:r>
      <w:proofErr w:type="spellEnd"/>
      <w:r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 муниципального района РТ</w:t>
      </w:r>
    </w:p>
    <w:p w14:paraId="3B976827" w14:textId="77777777" w:rsidR="001A5F6E" w:rsidRPr="001A5F6E" w:rsidRDefault="001A5F6E" w:rsidP="0036289E">
      <w:pPr>
        <w:pStyle w:val="a3"/>
        <w:spacing w:line="360" w:lineRule="auto"/>
        <w:ind w:firstLine="709"/>
        <w:jc w:val="both"/>
        <w:rPr>
          <w:sz w:val="24"/>
          <w:szCs w:val="24"/>
        </w:rPr>
      </w:pPr>
    </w:p>
    <w:p w14:paraId="6FEE3957" w14:textId="6D4C66D7" w:rsidR="008C6AEE" w:rsidRPr="001A5F6E" w:rsidRDefault="008C6AEE" w:rsidP="0036289E">
      <w:pPr>
        <w:pStyle w:val="a3"/>
        <w:spacing w:line="360" w:lineRule="auto"/>
        <w:ind w:firstLine="709"/>
        <w:jc w:val="both"/>
        <w:rPr>
          <w:sz w:val="24"/>
          <w:szCs w:val="24"/>
        </w:rPr>
      </w:pPr>
      <w:r w:rsidRPr="001A5F6E">
        <w:rPr>
          <w:sz w:val="24"/>
          <w:szCs w:val="24"/>
        </w:rPr>
        <w:t>Первичная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профсоюзная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организация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сегодня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–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это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единственная</w:t>
      </w:r>
      <w:r w:rsidRPr="001A5F6E">
        <w:rPr>
          <w:spacing w:val="-67"/>
          <w:sz w:val="24"/>
          <w:szCs w:val="24"/>
        </w:rPr>
        <w:t xml:space="preserve"> </w:t>
      </w:r>
      <w:r w:rsidRPr="001A5F6E">
        <w:rPr>
          <w:sz w:val="24"/>
          <w:szCs w:val="24"/>
        </w:rPr>
        <w:t>организация,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которая защищает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трудовые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права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работников,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добивается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выполнения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социальных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гарантий,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улучшает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микроклимат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в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коллективе.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Задача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по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сплочению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коллектива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–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одна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из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главных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задач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профсоюзного</w:t>
      </w:r>
      <w:r w:rsidRPr="001A5F6E">
        <w:rPr>
          <w:spacing w:val="-67"/>
          <w:sz w:val="24"/>
          <w:szCs w:val="24"/>
        </w:rPr>
        <w:t xml:space="preserve"> </w:t>
      </w:r>
      <w:r w:rsidRPr="001A5F6E">
        <w:rPr>
          <w:sz w:val="24"/>
          <w:szCs w:val="24"/>
        </w:rPr>
        <w:t>комитета. Мы хотим, чтобы все работники совместно с администрацией,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педагогами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и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технический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персонал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были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объединены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не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только профессиональной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деятельностью,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но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и общим досугом,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чтобы</w:t>
      </w:r>
      <w:r w:rsidRPr="001A5F6E">
        <w:rPr>
          <w:spacing w:val="71"/>
          <w:sz w:val="24"/>
          <w:szCs w:val="24"/>
        </w:rPr>
        <w:t xml:space="preserve"> в жизни </w:t>
      </w:r>
      <w:r w:rsidRPr="001A5F6E">
        <w:rPr>
          <w:sz w:val="24"/>
          <w:szCs w:val="24"/>
        </w:rPr>
        <w:t>коллектива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участвовал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каждый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сотрудник,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помогал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решать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проблемы,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радовался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и</w:t>
      </w:r>
      <w:r w:rsidRPr="001A5F6E">
        <w:rPr>
          <w:spacing w:val="70"/>
          <w:sz w:val="24"/>
          <w:szCs w:val="24"/>
        </w:rPr>
        <w:t xml:space="preserve"> </w:t>
      </w:r>
      <w:r w:rsidRPr="001A5F6E">
        <w:rPr>
          <w:sz w:val="24"/>
          <w:szCs w:val="24"/>
        </w:rPr>
        <w:t>огорчался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вместе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с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нами.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Работа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профсоюзного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комитета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за</w:t>
      </w:r>
      <w:r w:rsidRPr="001A5F6E">
        <w:rPr>
          <w:spacing w:val="71"/>
          <w:sz w:val="24"/>
          <w:szCs w:val="24"/>
        </w:rPr>
        <w:t xml:space="preserve"> </w:t>
      </w:r>
      <w:r w:rsidRPr="001A5F6E">
        <w:rPr>
          <w:sz w:val="24"/>
          <w:szCs w:val="24"/>
        </w:rPr>
        <w:t>отчётный   период</w:t>
      </w:r>
      <w:r w:rsidRPr="001A5F6E">
        <w:rPr>
          <w:spacing w:val="1"/>
          <w:sz w:val="24"/>
          <w:szCs w:val="24"/>
        </w:rPr>
        <w:t xml:space="preserve"> </w:t>
      </w:r>
      <w:r w:rsidRPr="001A5F6E">
        <w:rPr>
          <w:sz w:val="24"/>
          <w:szCs w:val="24"/>
        </w:rPr>
        <w:t>велась</w:t>
      </w:r>
      <w:r w:rsidRPr="001A5F6E">
        <w:rPr>
          <w:spacing w:val="48"/>
          <w:sz w:val="24"/>
          <w:szCs w:val="24"/>
        </w:rPr>
        <w:t xml:space="preserve"> </w:t>
      </w:r>
      <w:r w:rsidRPr="001A5F6E">
        <w:rPr>
          <w:sz w:val="24"/>
          <w:szCs w:val="24"/>
        </w:rPr>
        <w:t>в</w:t>
      </w:r>
      <w:r w:rsidRPr="001A5F6E">
        <w:rPr>
          <w:spacing w:val="6"/>
          <w:sz w:val="24"/>
          <w:szCs w:val="24"/>
        </w:rPr>
        <w:t xml:space="preserve"> </w:t>
      </w:r>
      <w:r w:rsidRPr="001A5F6E">
        <w:rPr>
          <w:sz w:val="24"/>
          <w:szCs w:val="24"/>
        </w:rPr>
        <w:t>соответствии</w:t>
      </w:r>
      <w:r w:rsidRPr="001A5F6E">
        <w:rPr>
          <w:spacing w:val="8"/>
          <w:sz w:val="24"/>
          <w:szCs w:val="24"/>
        </w:rPr>
        <w:t xml:space="preserve"> </w:t>
      </w:r>
      <w:r w:rsidRPr="001A5F6E">
        <w:rPr>
          <w:sz w:val="24"/>
          <w:szCs w:val="24"/>
        </w:rPr>
        <w:t>с</w:t>
      </w:r>
      <w:r w:rsidRPr="001A5F6E">
        <w:rPr>
          <w:spacing w:val="5"/>
          <w:sz w:val="24"/>
          <w:szCs w:val="24"/>
        </w:rPr>
        <w:t xml:space="preserve"> </w:t>
      </w:r>
      <w:r w:rsidRPr="001A5F6E">
        <w:rPr>
          <w:sz w:val="24"/>
          <w:szCs w:val="24"/>
        </w:rPr>
        <w:t>основными</w:t>
      </w:r>
      <w:r w:rsidRPr="001A5F6E">
        <w:rPr>
          <w:spacing w:val="6"/>
          <w:sz w:val="24"/>
          <w:szCs w:val="24"/>
        </w:rPr>
        <w:t xml:space="preserve"> </w:t>
      </w:r>
      <w:r w:rsidRPr="001A5F6E">
        <w:rPr>
          <w:sz w:val="24"/>
          <w:szCs w:val="24"/>
        </w:rPr>
        <w:t>направлениями</w:t>
      </w:r>
      <w:r w:rsidRPr="001A5F6E">
        <w:rPr>
          <w:spacing w:val="8"/>
          <w:sz w:val="24"/>
          <w:szCs w:val="24"/>
        </w:rPr>
        <w:t xml:space="preserve"> </w:t>
      </w:r>
      <w:r w:rsidRPr="001A5F6E">
        <w:rPr>
          <w:sz w:val="24"/>
          <w:szCs w:val="24"/>
        </w:rPr>
        <w:t>деятельности</w:t>
      </w:r>
      <w:r w:rsidRPr="001A5F6E">
        <w:rPr>
          <w:spacing w:val="10"/>
          <w:sz w:val="24"/>
          <w:szCs w:val="24"/>
        </w:rPr>
        <w:t xml:space="preserve"> </w:t>
      </w:r>
      <w:r w:rsidRPr="001A5F6E">
        <w:rPr>
          <w:sz w:val="24"/>
          <w:szCs w:val="24"/>
        </w:rPr>
        <w:t>МБОУ «Балтасинская СОШ».</w:t>
      </w:r>
    </w:p>
    <w:p w14:paraId="0EF88930" w14:textId="77777777" w:rsidR="008C6AEE" w:rsidRPr="001A5F6E" w:rsidRDefault="008C6AEE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Наша первичная профсоюзная организация является структурным звеном Общероссийского Профсоюза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 и нормативными актами.</w:t>
      </w:r>
    </w:p>
    <w:p w14:paraId="6FB3B659" w14:textId="77777777" w:rsidR="008C6AEE" w:rsidRPr="001A5F6E" w:rsidRDefault="008C6AEE" w:rsidP="0036289E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bCs/>
          <w:sz w:val="24"/>
          <w:szCs w:val="24"/>
        </w:rPr>
        <w:t>На 1 октября 2024 года</w:t>
      </w: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Pr="001A5F6E">
        <w:rPr>
          <w:rFonts w:ascii="Times New Roman" w:hAnsi="Times New Roman" w:cs="Times New Roman"/>
          <w:sz w:val="24"/>
          <w:szCs w:val="24"/>
        </w:rPr>
        <w:t>нашей первичной</w:t>
      </w: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 профсоюзной организации на учёте состоит 111 человек, </w:t>
      </w:r>
      <w:r w:rsidRPr="001A5F6E">
        <w:rPr>
          <w:rFonts w:ascii="Times New Roman" w:hAnsi="Times New Roman" w:cs="Times New Roman"/>
          <w:sz w:val="24"/>
          <w:szCs w:val="24"/>
        </w:rPr>
        <w:t>что составляет 100% от общего количества работающих в учреждении.</w:t>
      </w:r>
    </w:p>
    <w:p w14:paraId="5C677236" w14:textId="356BFEAD" w:rsidR="008C6AEE" w:rsidRPr="001A5F6E" w:rsidRDefault="008C6AEE" w:rsidP="0036289E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Педагогических работников – 67</w:t>
      </w:r>
      <w:r w:rsidRPr="001A5F6E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1A5F6E">
        <w:rPr>
          <w:rFonts w:ascii="Times New Roman" w:eastAsia="Calibri" w:hAnsi="Times New Roman" w:cs="Times New Roman"/>
          <w:sz w:val="24"/>
          <w:szCs w:val="24"/>
        </w:rPr>
        <w:t>чел., из них молодёжи до 35 лет –13 чел.</w:t>
      </w:r>
    </w:p>
    <w:p w14:paraId="07956174" w14:textId="77777777" w:rsidR="008C6AEE" w:rsidRPr="001A5F6E" w:rsidRDefault="008C6AEE" w:rsidP="0036289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Главным фактором членства в профсоюзе является совместная работа профсоюзной организации и администрации школы по защите социально-трудовых и профессиональных интересов членов Общероссийского Профсоюза образования и науки РФ.</w:t>
      </w:r>
    </w:p>
    <w:p w14:paraId="08C85ED5" w14:textId="77777777" w:rsidR="008C6AEE" w:rsidRPr="001A5F6E" w:rsidRDefault="008C6AEE" w:rsidP="0036289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Профком МБОУ «Балтасинская СОШ» Балтасинского муниципального района РТ» проводит работу по сохранению профсоюзного членства и вовлечению в профсоюз новых членов.</w:t>
      </w:r>
    </w:p>
    <w:p w14:paraId="515397EF" w14:textId="68CEE3A6" w:rsidR="008C6AEE" w:rsidRPr="001A5F6E" w:rsidRDefault="008C6AEE" w:rsidP="0036289E">
      <w:pPr>
        <w:pStyle w:val="a3"/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1A5F6E">
        <w:rPr>
          <w:sz w:val="24"/>
          <w:szCs w:val="24"/>
        </w:rPr>
        <w:t>В нашем профсоюзном комитете работает 16 человек. Вся работа профсоюзного комитета проводится в тесном сотрудничестве с администрацией образовательного учреждения, так как взаимопонимание и взаимоподдержка определяет стиль новых современных взаимоотношений партнёрства между руководителем и профсоюзным активом.</w:t>
      </w:r>
    </w:p>
    <w:p w14:paraId="004C2BDF" w14:textId="316F09F6" w:rsidR="008C6AEE" w:rsidRPr="001A5F6E" w:rsidRDefault="008C6AEE" w:rsidP="003628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С 2022 году активно внедряется проект «Цифровой Профсоюз», на данный момент по профсоюзной организации </w:t>
      </w:r>
      <w:r w:rsidRPr="001A5F6E">
        <w:rPr>
          <w:rFonts w:ascii="Times New Roman" w:hAnsi="Times New Roman" w:cs="Times New Roman"/>
          <w:sz w:val="24"/>
          <w:szCs w:val="24"/>
        </w:rPr>
        <w:t>МБОУ «Балтасинская СОШ» Балтасинского муниципального района РТ»</w:t>
      </w: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 в АИС внесено 111 ч</w:t>
      </w:r>
      <w:r w:rsidRPr="001A5F6E">
        <w:rPr>
          <w:rFonts w:ascii="Times New Roman" w:hAnsi="Times New Roman" w:cs="Times New Roman"/>
          <w:sz w:val="24"/>
          <w:szCs w:val="24"/>
        </w:rPr>
        <w:t>ленов профсоюза.</w:t>
      </w:r>
      <w:r w:rsidR="005A4BA0"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Pr="001A5F6E">
        <w:rPr>
          <w:rFonts w:ascii="Times New Roman" w:hAnsi="Times New Roman" w:cs="Times New Roman"/>
          <w:sz w:val="24"/>
          <w:szCs w:val="24"/>
        </w:rPr>
        <w:t xml:space="preserve">Производилась приемка и регистрация </w:t>
      </w:r>
      <w:r w:rsidRPr="001A5F6E">
        <w:rPr>
          <w:rFonts w:ascii="Times New Roman" w:hAnsi="Times New Roman" w:cs="Times New Roman"/>
          <w:sz w:val="24"/>
          <w:szCs w:val="24"/>
        </w:rPr>
        <w:lastRenderedPageBreak/>
        <w:t>документов (заявлений о вступлении</w:t>
      </w:r>
      <w:r w:rsidR="005A4BA0"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Pr="001A5F6E">
        <w:rPr>
          <w:rFonts w:ascii="Times New Roman" w:hAnsi="Times New Roman" w:cs="Times New Roman"/>
          <w:sz w:val="24"/>
          <w:szCs w:val="24"/>
        </w:rPr>
        <w:t>в профсоюзную организацию МБОУ «Балтасинская СОШ» Балтасинского муниципального района РТ»).</w:t>
      </w:r>
    </w:p>
    <w:p w14:paraId="053BB121" w14:textId="14100433" w:rsidR="008C6AEE" w:rsidRPr="001A5F6E" w:rsidRDefault="008C6AEE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В декабре каждого года составляется план работы профсоюзной организации на новый календарный год, который утверждался на профсоюзном собрании, а также корректировался с внесёнными по мере</w:t>
      </w:r>
      <w:r w:rsidR="005A4BA0"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Pr="001A5F6E">
        <w:rPr>
          <w:rFonts w:ascii="Times New Roman" w:hAnsi="Times New Roman" w:cs="Times New Roman"/>
          <w:sz w:val="24"/>
          <w:szCs w:val="24"/>
        </w:rPr>
        <w:t>поступления предложениями.</w:t>
      </w:r>
    </w:p>
    <w:p w14:paraId="5E06EB6C" w14:textId="77777777" w:rsidR="008C6AEE" w:rsidRPr="001A5F6E" w:rsidRDefault="008C6AEE" w:rsidP="0036289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 xml:space="preserve">В распоряжении профсоюзного комитета для информирования членов профсоюза и всей общественности используются сайт учреждения </w:t>
      </w:r>
      <w:hyperlink r:id="rId4" w:history="1">
        <w:r w:rsidRPr="001A5F6E">
          <w:rPr>
            <w:rStyle w:val="a6"/>
            <w:rFonts w:ascii="Times New Roman" w:hAnsi="Times New Roman" w:cs="Times New Roman"/>
            <w:sz w:val="24"/>
            <w:szCs w:val="24"/>
          </w:rPr>
          <w:t>https://edu.tatar.ru/</w:t>
        </w:r>
      </w:hyperlink>
      <w:r w:rsidRPr="001A5F6E">
        <w:rPr>
          <w:rFonts w:ascii="Times New Roman" w:hAnsi="Times New Roman" w:cs="Times New Roman"/>
          <w:sz w:val="24"/>
          <w:szCs w:val="24"/>
        </w:rPr>
        <w:t xml:space="preserve"> и информационный стенд профкома, который регулярно обновляется. Здесь можно познакомиться с информацией республиканского комитета Профсоюза работников образования, профсоюзного комитета ОУ, новостями периодической печати профсоюзных изданий-газетами «Мой профсоюз» и «Новое слово», и 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первички, но и в стране, республике, районе.</w:t>
      </w:r>
    </w:p>
    <w:p w14:paraId="464461A1" w14:textId="3B07279B" w:rsidR="005A4BA0" w:rsidRPr="001A5F6E" w:rsidRDefault="005A4BA0" w:rsidP="0036289E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 xml:space="preserve">Гарантом социальных и трудовых прав сотрудников является коллективный договор. Это главный инструмент социального партнерства. Профсоюзный комитет и администрация школы защищают трудовые и социальные права работников, добиваются выполнения социальных льгот и гарантий, установленных в коллективном договоре. Работникам школы предоставляются оплачиваемые свободные дни по следующим причинам: </w:t>
      </w:r>
    </w:p>
    <w:p w14:paraId="6BE140FD" w14:textId="77777777" w:rsidR="005A4BA0" w:rsidRPr="001A5F6E" w:rsidRDefault="005A4BA0" w:rsidP="0036289E">
      <w:pPr>
        <w:tabs>
          <w:tab w:val="left" w:pos="9800"/>
        </w:tabs>
        <w:spacing w:after="0" w:line="360" w:lineRule="auto"/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За отчётный период   работники воспользовались льготами по следующим социальным причинам:</w:t>
      </w:r>
    </w:p>
    <w:p w14:paraId="3B8722EC" w14:textId="03660ADA" w:rsidR="005A4BA0" w:rsidRPr="001A5F6E" w:rsidRDefault="006F429C" w:rsidP="0036289E">
      <w:pPr>
        <w:tabs>
          <w:tab w:val="left" w:pos="9800"/>
        </w:tabs>
        <w:spacing w:after="0" w:line="360" w:lineRule="auto"/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5A4BA0" w:rsidRPr="001A5F6E">
        <w:rPr>
          <w:rFonts w:ascii="Times New Roman" w:eastAsia="Calibri" w:hAnsi="Times New Roman" w:cs="Times New Roman"/>
          <w:sz w:val="24"/>
          <w:szCs w:val="24"/>
        </w:rPr>
        <w:t xml:space="preserve"> «мамин день» за детьми до 16 лет (1 день в месяц) – 53 чел.; </w:t>
      </w:r>
    </w:p>
    <w:p w14:paraId="4A5378B2" w14:textId="2FAD9A49" w:rsidR="005A4BA0" w:rsidRPr="001A5F6E" w:rsidRDefault="006F429C" w:rsidP="0036289E">
      <w:pPr>
        <w:tabs>
          <w:tab w:val="left" w:pos="9800"/>
        </w:tabs>
        <w:spacing w:after="0" w:line="360" w:lineRule="auto"/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5A4BA0" w:rsidRPr="001A5F6E">
        <w:rPr>
          <w:rFonts w:ascii="Times New Roman" w:eastAsia="Calibri" w:hAnsi="Times New Roman" w:cs="Times New Roman"/>
          <w:sz w:val="24"/>
          <w:szCs w:val="24"/>
        </w:rPr>
        <w:t xml:space="preserve"> при бракосочетании детей (1 день) </w:t>
      </w:r>
      <w:r w:rsidR="004A1041"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5A4BA0" w:rsidRPr="001A5F6E">
        <w:rPr>
          <w:rFonts w:ascii="Times New Roman" w:eastAsia="Calibri" w:hAnsi="Times New Roman" w:cs="Times New Roman"/>
          <w:sz w:val="24"/>
          <w:szCs w:val="24"/>
        </w:rPr>
        <w:t xml:space="preserve"> 2</w:t>
      </w:r>
      <w:r w:rsidR="004A1041" w:rsidRPr="001A5F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A4BA0" w:rsidRPr="001A5F6E">
        <w:rPr>
          <w:rFonts w:ascii="Times New Roman" w:eastAsia="Calibri" w:hAnsi="Times New Roman" w:cs="Times New Roman"/>
          <w:sz w:val="24"/>
          <w:szCs w:val="24"/>
        </w:rPr>
        <w:t>чел</w:t>
      </w:r>
      <w:r w:rsidR="004A1041" w:rsidRPr="001A5F6E">
        <w:rPr>
          <w:rFonts w:ascii="Times New Roman" w:eastAsia="Calibri" w:hAnsi="Times New Roman" w:cs="Times New Roman"/>
          <w:sz w:val="24"/>
          <w:szCs w:val="24"/>
        </w:rPr>
        <w:t>.</w:t>
      </w:r>
      <w:r w:rsidR="005A4BA0" w:rsidRPr="001A5F6E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14:paraId="7F4A3102" w14:textId="75FDDDAB" w:rsidR="005A4BA0" w:rsidRPr="001A5F6E" w:rsidRDefault="006F429C" w:rsidP="0036289E">
      <w:pPr>
        <w:tabs>
          <w:tab w:val="left" w:pos="9800"/>
        </w:tabs>
        <w:spacing w:after="0" w:line="360" w:lineRule="auto"/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5A4BA0" w:rsidRPr="001A5F6E">
        <w:rPr>
          <w:rFonts w:ascii="Times New Roman" w:eastAsia="Calibri" w:hAnsi="Times New Roman" w:cs="Times New Roman"/>
          <w:sz w:val="24"/>
          <w:szCs w:val="24"/>
        </w:rPr>
        <w:t xml:space="preserve"> работники, имеющие родителей в возрасте 80 лет и старше (1день) – 2 чел.; </w:t>
      </w:r>
    </w:p>
    <w:p w14:paraId="5C470C97" w14:textId="237493E8" w:rsidR="005A4BA0" w:rsidRPr="001A5F6E" w:rsidRDefault="006F429C" w:rsidP="0036289E">
      <w:pPr>
        <w:tabs>
          <w:tab w:val="left" w:pos="9800"/>
        </w:tabs>
        <w:spacing w:after="0" w:line="360" w:lineRule="auto"/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5A4BA0" w:rsidRPr="001A5F6E">
        <w:rPr>
          <w:rFonts w:ascii="Times New Roman" w:eastAsia="Calibri" w:hAnsi="Times New Roman" w:cs="Times New Roman"/>
          <w:sz w:val="24"/>
          <w:szCs w:val="24"/>
        </w:rPr>
        <w:t xml:space="preserve"> в случае смерти близких родственников (3 дня) – 9 чел.  </w:t>
      </w:r>
    </w:p>
    <w:p w14:paraId="2CBAE83B" w14:textId="77777777" w:rsidR="005A4BA0" w:rsidRPr="001A5F6E" w:rsidRDefault="005A4BA0" w:rsidP="0036289E">
      <w:pPr>
        <w:tabs>
          <w:tab w:val="left" w:pos="1755"/>
        </w:tabs>
        <w:spacing w:after="0" w:line="360" w:lineRule="auto"/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 В 2019-2024 году </w:t>
      </w:r>
      <w:r w:rsidRPr="001A5F6E">
        <w:rPr>
          <w:rFonts w:ascii="Times New Roman" w:hAnsi="Times New Roman" w:cs="Times New Roman"/>
          <w:sz w:val="24"/>
          <w:szCs w:val="24"/>
        </w:rPr>
        <w:t xml:space="preserve">45 </w:t>
      </w:r>
      <w:r w:rsidRPr="001A5F6E">
        <w:rPr>
          <w:rFonts w:ascii="Times New Roman" w:eastAsia="Calibri" w:hAnsi="Times New Roman" w:cs="Times New Roman"/>
          <w:sz w:val="24"/>
          <w:szCs w:val="24"/>
        </w:rPr>
        <w:t>работников получили 3 дополнительных оплачиваемых дня за работу в течение года без больничного листа к отпуску.</w:t>
      </w:r>
    </w:p>
    <w:p w14:paraId="196BDE14" w14:textId="6C14008D" w:rsidR="005A4BA0" w:rsidRPr="001A5F6E" w:rsidRDefault="005A4BA0" w:rsidP="0036289E">
      <w:pPr>
        <w:pStyle w:val="2"/>
        <w:shd w:val="clear" w:color="auto" w:fill="auto"/>
        <w:spacing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В санаториях в 2019-24 годах получили лечение члены профсоюза нашей ППО: 2</w:t>
      </w:r>
      <w:r w:rsidR="00C67BB4" w:rsidRPr="001A5F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93EE4" w:rsidRPr="001A5F6E">
        <w:rPr>
          <w:rFonts w:ascii="Times New Roman" w:eastAsia="Calibri" w:hAnsi="Times New Roman" w:cs="Times New Roman"/>
          <w:sz w:val="24"/>
          <w:szCs w:val="24"/>
        </w:rPr>
        <w:t>«Путевкой от профсоюза»</w:t>
      </w: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93EE4" w:rsidRPr="001A5F6E">
        <w:rPr>
          <w:rFonts w:ascii="Times New Roman" w:eastAsia="Calibri" w:hAnsi="Times New Roman" w:cs="Times New Roman"/>
          <w:sz w:val="24"/>
          <w:szCs w:val="24"/>
        </w:rPr>
        <w:t>1</w:t>
      </w: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 путевка по республиканскому проекту «Льготное оздоровление членов профсоюза». 3 чел воспользовались сертификатом на 25 тыс. руб.</w:t>
      </w:r>
      <w:r w:rsidR="0041103D" w:rsidRPr="001A5F6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A33530C" w14:textId="266AD4E7" w:rsidR="005A4BA0" w:rsidRPr="001A5F6E" w:rsidRDefault="005A4BA0" w:rsidP="0036289E">
      <w:pPr>
        <w:tabs>
          <w:tab w:val="left" w:pos="36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2 члена профсоюза образования отдохнули по программе «Тур выходного дня»</w:t>
      </w:r>
      <w:r w:rsidR="003221FA" w:rsidRPr="001A5F6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54C5B8D" w14:textId="60E93FB3" w:rsidR="00991D44" w:rsidRPr="001A5F6E" w:rsidRDefault="00991D44" w:rsidP="0036289E">
      <w:pPr>
        <w:widowControl w:val="0"/>
        <w:spacing w:after="0" w:line="360" w:lineRule="auto"/>
        <w:ind w:firstLine="70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ru-RU"/>
          <w14:ligatures w14:val="none"/>
        </w:rPr>
        <w:t>14 наших ра</w:t>
      </w:r>
      <w:r w:rsidR="001277E4" w:rsidRPr="001A5F6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ru-RU"/>
          <w14:ligatures w14:val="none"/>
        </w:rPr>
        <w:t>ботник</w:t>
      </w:r>
      <w:r w:rsidRPr="001A5F6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ru-RU"/>
          <w14:ligatures w14:val="none"/>
        </w:rPr>
        <w:t xml:space="preserve">ов </w:t>
      </w:r>
      <w:r w:rsidR="001277E4" w:rsidRPr="001A5F6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ru-RU"/>
          <w14:ligatures w14:val="none"/>
        </w:rPr>
        <w:t xml:space="preserve">образования получают доплаты из Негосударственного пенсионного фонда. </w:t>
      </w:r>
    </w:p>
    <w:p w14:paraId="6C576A7E" w14:textId="141D31F9" w:rsidR="005A4BA0" w:rsidRPr="001A5F6E" w:rsidRDefault="005A4BA0" w:rsidP="0036289E">
      <w:pPr>
        <w:tabs>
          <w:tab w:val="left" w:pos="360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4 члена профсоюза </w:t>
      </w:r>
      <w:r w:rsidRPr="001A5F6E">
        <w:rPr>
          <w:rFonts w:ascii="Times New Roman" w:hAnsi="Times New Roman" w:cs="Times New Roman"/>
          <w:sz w:val="24"/>
          <w:szCs w:val="24"/>
        </w:rPr>
        <w:t>нашей ППО</w:t>
      </w:r>
      <w:r w:rsidR="001277E4" w:rsidRPr="001A5F6E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ru-RU" w:bidi="ru-RU"/>
          <w14:ligatures w14:val="none"/>
        </w:rPr>
        <w:t xml:space="preserve"> прекратившие трудовую деятельность с 1 января 2022 года</w:t>
      </w:r>
      <w:r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начали получать </w:t>
      </w:r>
      <w:r w:rsidR="00F87E0B" w:rsidRPr="001A5F6E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256F46" w:rsidRPr="001A5F6E">
        <w:rPr>
          <w:rFonts w:ascii="Times New Roman" w:eastAsia="Calibri" w:hAnsi="Times New Roman" w:cs="Times New Roman"/>
          <w:sz w:val="24"/>
          <w:szCs w:val="24"/>
        </w:rPr>
        <w:t>профсоюзный бонус к пенсии.</w:t>
      </w:r>
      <w:r w:rsidR="00F87E0B" w:rsidRPr="001A5F6E">
        <w:rPr>
          <w:rFonts w:ascii="Times New Roman" w:eastAsia="Calibri" w:hAnsi="Times New Roman" w:cs="Times New Roman"/>
          <w:sz w:val="24"/>
          <w:szCs w:val="24"/>
        </w:rPr>
        <w:t xml:space="preserve"> Спасибо рескому за возможность получения дополнительной пенсии.</w:t>
      </w:r>
    </w:p>
    <w:p w14:paraId="709D60FA" w14:textId="77777777" w:rsidR="005A4BA0" w:rsidRPr="001A5F6E" w:rsidRDefault="005A4BA0" w:rsidP="0036289E">
      <w:pPr>
        <w:tabs>
          <w:tab w:val="left" w:pos="360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 После серьезных операций 9 членов профсоюза получили материальную помощь на сумму 58 тыс. рублей.</w:t>
      </w:r>
    </w:p>
    <w:p w14:paraId="609E44BD" w14:textId="77777777" w:rsidR="005A4BA0" w:rsidRPr="001A5F6E" w:rsidRDefault="005A4BA0" w:rsidP="0036289E">
      <w:pPr>
        <w:tabs>
          <w:tab w:val="left" w:pos="360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 1 член профсоюза отдохнула в санаторий «Васильево» с ребенком по программе «Мать и дитя».</w:t>
      </w:r>
    </w:p>
    <w:p w14:paraId="32BFF27C" w14:textId="77777777" w:rsidR="005A4BA0" w:rsidRPr="001A5F6E" w:rsidRDefault="005A4BA0" w:rsidP="0036289E">
      <w:pPr>
        <w:tabs>
          <w:tab w:val="left" w:pos="360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7 чел участвовали в теплоходном круизе по Волге.</w:t>
      </w:r>
    </w:p>
    <w:p w14:paraId="08C64123" w14:textId="761DC3B1" w:rsidR="005A4BA0" w:rsidRPr="001A5F6E" w:rsidRDefault="005A4BA0" w:rsidP="0036289E">
      <w:pPr>
        <w:tabs>
          <w:tab w:val="left" w:pos="360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2 чел стали участниками проекта «Профсоюзный уик-энд».</w:t>
      </w:r>
    </w:p>
    <w:p w14:paraId="2C3B375A" w14:textId="6634A641" w:rsidR="00B72412" w:rsidRPr="001A5F6E" w:rsidRDefault="001A5F6E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B72412" w:rsidRPr="001A5F6E">
        <w:rPr>
          <w:rFonts w:ascii="Times New Roman" w:hAnsi="Times New Roman" w:cs="Times New Roman"/>
          <w:sz w:val="24"/>
          <w:szCs w:val="24"/>
        </w:rPr>
        <w:t xml:space="preserve">инансовая работа в </w:t>
      </w:r>
      <w:proofErr w:type="spellStart"/>
      <w:r w:rsidR="00B72412" w:rsidRPr="001A5F6E">
        <w:rPr>
          <w:rFonts w:ascii="Times New Roman" w:hAnsi="Times New Roman" w:cs="Times New Roman"/>
          <w:sz w:val="24"/>
          <w:szCs w:val="24"/>
        </w:rPr>
        <w:t>первичке</w:t>
      </w:r>
      <w:proofErr w:type="spellEnd"/>
      <w:r w:rsidR="00B72412" w:rsidRPr="001A5F6E">
        <w:rPr>
          <w:rFonts w:ascii="Times New Roman" w:hAnsi="Times New Roman" w:cs="Times New Roman"/>
          <w:sz w:val="24"/>
          <w:szCs w:val="24"/>
        </w:rPr>
        <w:t xml:space="preserve">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 подарков. </w:t>
      </w:r>
    </w:p>
    <w:p w14:paraId="30A94A96" w14:textId="5D0F70C4" w:rsidR="00AC7159" w:rsidRPr="001A5F6E" w:rsidRDefault="00786C47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 xml:space="preserve">Одним из важных направлений в деятельности профкома является культурно-массовая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</w:t>
      </w:r>
      <w:r w:rsidR="00AC7159" w:rsidRPr="001A5F6E">
        <w:rPr>
          <w:rFonts w:ascii="Times New Roman" w:hAnsi="Times New Roman" w:cs="Times New Roman"/>
          <w:sz w:val="24"/>
          <w:szCs w:val="24"/>
        </w:rPr>
        <w:t>праздничные мероприятия</w:t>
      </w:r>
      <w:r w:rsidRPr="001A5F6E">
        <w:rPr>
          <w:rFonts w:ascii="Times New Roman" w:hAnsi="Times New Roman" w:cs="Times New Roman"/>
          <w:sz w:val="24"/>
          <w:szCs w:val="24"/>
        </w:rPr>
        <w:t xml:space="preserve"> ко Дню Учителя, Дню защитника Отечества, Международному женскому дню. </w:t>
      </w:r>
    </w:p>
    <w:p w14:paraId="6100CECE" w14:textId="6FD2FE21" w:rsidR="005D1017" w:rsidRPr="001A5F6E" w:rsidRDefault="00AC7159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Традиционными стали поздравления с юбилейными датами как членов всего коллектива, так и пенсионеров</w:t>
      </w:r>
      <w:r w:rsidR="005D1017" w:rsidRPr="001A5F6E">
        <w:rPr>
          <w:rFonts w:ascii="Times New Roman" w:hAnsi="Times New Roman" w:cs="Times New Roman"/>
          <w:sz w:val="24"/>
          <w:szCs w:val="24"/>
        </w:rPr>
        <w:t>, которым исполняется 70, 80, 90 лет</w:t>
      </w:r>
      <w:r w:rsidRPr="001A5F6E">
        <w:rPr>
          <w:rFonts w:ascii="Times New Roman" w:hAnsi="Times New Roman" w:cs="Times New Roman"/>
          <w:sz w:val="24"/>
          <w:szCs w:val="24"/>
        </w:rPr>
        <w:t>.</w:t>
      </w:r>
      <w:r w:rsidR="005D1017" w:rsidRPr="001A5F6E">
        <w:rPr>
          <w:rFonts w:ascii="Times New Roman" w:hAnsi="Times New Roman" w:cs="Times New Roman"/>
          <w:sz w:val="24"/>
          <w:szCs w:val="24"/>
        </w:rPr>
        <w:t xml:space="preserve"> Помимо этого, н</w:t>
      </w:r>
      <w:r w:rsidR="00786C47" w:rsidRPr="001A5F6E">
        <w:rPr>
          <w:rFonts w:ascii="Times New Roman" w:hAnsi="Times New Roman" w:cs="Times New Roman"/>
          <w:sz w:val="24"/>
          <w:szCs w:val="24"/>
        </w:rPr>
        <w:t>е остаются без внимания профкома ветераны педагогического труда, неработающие пенсионеры. Мир пожилых людей – это особый мир. Им требуется не только забота, но и обыкновенное человеческое внимание, которое они заслужили. Наша школа их всех объединяет. Для них мы организуем</w:t>
      </w:r>
      <w:r w:rsidR="005D1017"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="00786C47" w:rsidRPr="001A5F6E">
        <w:rPr>
          <w:rFonts w:ascii="Times New Roman" w:hAnsi="Times New Roman" w:cs="Times New Roman"/>
          <w:sz w:val="24"/>
          <w:szCs w:val="24"/>
        </w:rPr>
        <w:t xml:space="preserve">чествование в рамках Международного Дня пожилых людей. </w:t>
      </w:r>
      <w:r w:rsidR="005D1017" w:rsidRPr="001A5F6E">
        <w:rPr>
          <w:rFonts w:ascii="Times New Roman" w:hAnsi="Times New Roman" w:cs="Times New Roman"/>
          <w:sz w:val="24"/>
          <w:szCs w:val="24"/>
        </w:rPr>
        <w:t xml:space="preserve">С особым трепетом подготавливаем подарочные пакеты для лежачих больных и пожилых людей в постоперационный период, которые не смогли присутствовать на мероприятии.  </w:t>
      </w:r>
    </w:p>
    <w:p w14:paraId="51E2745D" w14:textId="24A445BC" w:rsidR="00786C47" w:rsidRPr="001A5F6E" w:rsidRDefault="00786C47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Ежегодно профсоюзным комитетом организуются новогодние поздравления</w:t>
      </w:r>
      <w:r w:rsidR="005D1017" w:rsidRPr="001A5F6E">
        <w:rPr>
          <w:rFonts w:ascii="Times New Roman" w:hAnsi="Times New Roman" w:cs="Times New Roman"/>
          <w:sz w:val="24"/>
          <w:szCs w:val="24"/>
        </w:rPr>
        <w:t xml:space="preserve"> и подготовка новогодних подарков</w:t>
      </w:r>
      <w:r w:rsidRPr="001A5F6E">
        <w:rPr>
          <w:rFonts w:ascii="Times New Roman" w:hAnsi="Times New Roman" w:cs="Times New Roman"/>
          <w:sz w:val="24"/>
          <w:szCs w:val="24"/>
        </w:rPr>
        <w:t xml:space="preserve"> для членов профсоюза и их детей. </w:t>
      </w:r>
      <w:r w:rsidR="00FE681A" w:rsidRPr="001A5F6E">
        <w:rPr>
          <w:rFonts w:ascii="Times New Roman" w:hAnsi="Times New Roman" w:cs="Times New Roman"/>
          <w:sz w:val="24"/>
          <w:szCs w:val="24"/>
        </w:rPr>
        <w:t>В конце учебного года при организации чествования активистов-учеников учебы, спорта, культуры и самых активных учителей в «Слете передовиков» мы финансово помогаем организовать их награждение.</w:t>
      </w:r>
    </w:p>
    <w:p w14:paraId="4CE3CC25" w14:textId="55B214CE" w:rsidR="00FE681A" w:rsidRPr="001A5F6E" w:rsidRDefault="00FE681A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 xml:space="preserve">Профсоюз рядом с коллективом не только в радостные минуты, но и, когда в дверь постучится беда. Кроме помощи материальной, не забываем и о моральной поддержке </w:t>
      </w:r>
      <w:r w:rsidR="006F429C" w:rsidRPr="001A5F6E">
        <w:rPr>
          <w:rFonts w:ascii="Times New Roman" w:hAnsi="Times New Roman" w:cs="Times New Roman"/>
          <w:sz w:val="24"/>
          <w:szCs w:val="24"/>
        </w:rPr>
        <w:t>–</w:t>
      </w:r>
      <w:r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="006F429C" w:rsidRPr="001A5F6E">
        <w:rPr>
          <w:rFonts w:ascii="Times New Roman" w:hAnsi="Times New Roman" w:cs="Times New Roman"/>
          <w:sz w:val="24"/>
          <w:szCs w:val="24"/>
        </w:rPr>
        <w:lastRenderedPageBreak/>
        <w:t>направляем некрологи в районную газету «</w:t>
      </w:r>
      <w:proofErr w:type="spellStart"/>
      <w:r w:rsidR="006F429C" w:rsidRPr="001A5F6E">
        <w:rPr>
          <w:rFonts w:ascii="Times New Roman" w:hAnsi="Times New Roman" w:cs="Times New Roman"/>
          <w:sz w:val="24"/>
          <w:szCs w:val="24"/>
        </w:rPr>
        <w:t>Хезмэт</w:t>
      </w:r>
      <w:proofErr w:type="spellEnd"/>
      <w:r w:rsidR="006F429C" w:rsidRPr="001A5F6E">
        <w:rPr>
          <w:rFonts w:ascii="Times New Roman" w:hAnsi="Times New Roman" w:cs="Times New Roman"/>
          <w:sz w:val="24"/>
          <w:szCs w:val="24"/>
        </w:rPr>
        <w:t>». В такие дни для каждого находятся доброе слово и материальная поддержка.</w:t>
      </w:r>
    </w:p>
    <w:p w14:paraId="6CF54B31" w14:textId="77777777" w:rsidR="006F429C" w:rsidRPr="001A5F6E" w:rsidRDefault="006F429C" w:rsidP="0036289E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 xml:space="preserve">Охрана труда является одной из приоритетных задач в любом учреждении. Совместная работа профсоюза и администрации обеспечивает безопасность, сохранение здоровья и работоспособность наших работников. В школе разработана вся необходимая техническая документация, систематически проводятся рейды по охране труда, инструктажи с работниками, контролируется температурный, осветительный режимы, выполняются санитарно-гигиенические нормы. Все меры безопасности особо контролируются и соблюдаются, чтоб обезопасить и сохранить здоровье всех сотрудников. </w:t>
      </w:r>
    </w:p>
    <w:p w14:paraId="18E2C494" w14:textId="0E0F5E98" w:rsidR="006F429C" w:rsidRPr="001A5F6E" w:rsidRDefault="006F429C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Профком осуществляет контроль над соблюдением законодательства о труде по вопросам приема и увольнения. Председателем территориальной организации Общероссийского профсоюза образования проведена проверка правильности ведения трудовых книжек и своевременности оформления записей в них.</w:t>
      </w:r>
    </w:p>
    <w:p w14:paraId="5415E6A3" w14:textId="076FF21F" w:rsidR="006F429C" w:rsidRPr="001A5F6E" w:rsidRDefault="006F429C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График предоставления ежегодных оплачиваемых отпусков составляется работодателем с обязательным учетом мнения работника и профсоюзного комитета.</w:t>
      </w:r>
    </w:p>
    <w:p w14:paraId="03B5A68C" w14:textId="4499A21B" w:rsidR="006F429C" w:rsidRPr="001A5F6E" w:rsidRDefault="006F429C" w:rsidP="00362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sz w:val="24"/>
          <w:szCs w:val="24"/>
        </w:rPr>
        <w:t>Наша первичная профсоюзная организация принимали активное участие в следующих проектах и акциях:</w:t>
      </w:r>
    </w:p>
    <w:p w14:paraId="6AC2ECBF" w14:textId="1A5B8B26" w:rsidR="006F429C" w:rsidRPr="001A5F6E" w:rsidRDefault="003221FA" w:rsidP="003628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6F429C" w:rsidRPr="001A5F6E">
        <w:rPr>
          <w:rFonts w:ascii="Times New Roman" w:hAnsi="Times New Roman" w:cs="Times New Roman"/>
          <w:sz w:val="24"/>
          <w:szCs w:val="24"/>
        </w:rPr>
        <w:t xml:space="preserve"> «Окна Победы» к 77-летию Великой Победы;</w:t>
      </w:r>
    </w:p>
    <w:p w14:paraId="53015BD0" w14:textId="7D8C0F75" w:rsidR="006F429C" w:rsidRPr="001A5F6E" w:rsidRDefault="003221FA" w:rsidP="003628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6F429C" w:rsidRPr="001A5F6E">
        <w:rPr>
          <w:rFonts w:ascii="Times New Roman" w:hAnsi="Times New Roman" w:cs="Times New Roman"/>
          <w:sz w:val="24"/>
          <w:szCs w:val="24"/>
        </w:rPr>
        <w:t xml:space="preserve"> «Окна России» к Дню России</w:t>
      </w:r>
      <w:r w:rsidRPr="001A5F6E">
        <w:rPr>
          <w:rFonts w:ascii="Times New Roman" w:hAnsi="Times New Roman" w:cs="Times New Roman"/>
          <w:sz w:val="24"/>
          <w:szCs w:val="24"/>
        </w:rPr>
        <w:t>;</w:t>
      </w:r>
    </w:p>
    <w:p w14:paraId="762C2123" w14:textId="25C55FBF" w:rsidR="006F429C" w:rsidRPr="001A5F6E" w:rsidRDefault="003221FA" w:rsidP="003628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6F429C" w:rsidRPr="001A5F6E">
        <w:rPr>
          <w:rFonts w:ascii="Times New Roman" w:hAnsi="Times New Roman" w:cs="Times New Roman"/>
          <w:sz w:val="24"/>
          <w:szCs w:val="24"/>
        </w:rPr>
        <w:t xml:space="preserve"> «Всемирный день здоровья» 7.04, флешмоб, акция, физзарядка</w:t>
      </w:r>
      <w:r w:rsidRPr="001A5F6E">
        <w:rPr>
          <w:rFonts w:ascii="Times New Roman" w:hAnsi="Times New Roman" w:cs="Times New Roman"/>
          <w:sz w:val="24"/>
          <w:szCs w:val="24"/>
        </w:rPr>
        <w:t>;</w:t>
      </w:r>
    </w:p>
    <w:p w14:paraId="16002F1B" w14:textId="08F7BD19" w:rsidR="006F429C" w:rsidRPr="001A5F6E" w:rsidRDefault="003221FA" w:rsidP="003628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6F429C" w:rsidRPr="001A5F6E">
        <w:rPr>
          <w:rFonts w:ascii="Times New Roman" w:hAnsi="Times New Roman" w:cs="Times New Roman"/>
          <w:sz w:val="24"/>
          <w:szCs w:val="24"/>
        </w:rPr>
        <w:t xml:space="preserve"> «Тысяча и один профсоюзный </w:t>
      </w:r>
      <w:bookmarkStart w:id="1" w:name="_Hlk104848771"/>
      <w:r w:rsidR="006F429C" w:rsidRPr="001A5F6E">
        <w:rPr>
          <w:rFonts w:ascii="Times New Roman" w:hAnsi="Times New Roman" w:cs="Times New Roman"/>
          <w:sz w:val="24"/>
          <w:szCs w:val="24"/>
        </w:rPr>
        <w:t>урок</w:t>
      </w:r>
      <w:bookmarkEnd w:id="1"/>
      <w:r w:rsidR="006F429C" w:rsidRPr="001A5F6E">
        <w:rPr>
          <w:rFonts w:ascii="Times New Roman" w:hAnsi="Times New Roman" w:cs="Times New Roman"/>
          <w:sz w:val="24"/>
          <w:szCs w:val="24"/>
        </w:rPr>
        <w:t>» профсоюзный урок</w:t>
      </w:r>
      <w:r w:rsidRPr="001A5F6E">
        <w:rPr>
          <w:rFonts w:ascii="Times New Roman" w:hAnsi="Times New Roman" w:cs="Times New Roman"/>
          <w:sz w:val="24"/>
          <w:szCs w:val="24"/>
        </w:rPr>
        <w:t>,</w:t>
      </w:r>
      <w:r w:rsidR="006F429C" w:rsidRPr="001A5F6E">
        <w:rPr>
          <w:rFonts w:ascii="Times New Roman" w:hAnsi="Times New Roman" w:cs="Times New Roman"/>
          <w:sz w:val="24"/>
          <w:szCs w:val="24"/>
        </w:rPr>
        <w:t xml:space="preserve"> 9 классы</w:t>
      </w:r>
      <w:r w:rsidRPr="001A5F6E">
        <w:rPr>
          <w:rFonts w:ascii="Times New Roman" w:hAnsi="Times New Roman" w:cs="Times New Roman"/>
          <w:sz w:val="24"/>
          <w:szCs w:val="24"/>
        </w:rPr>
        <w:t>;</w:t>
      </w:r>
    </w:p>
    <w:p w14:paraId="201BEE29" w14:textId="5B25C3DD" w:rsidR="006F429C" w:rsidRPr="001A5F6E" w:rsidRDefault="003221FA" w:rsidP="003628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6F429C" w:rsidRPr="001A5F6E">
        <w:rPr>
          <w:rFonts w:ascii="Times New Roman" w:hAnsi="Times New Roman" w:cs="Times New Roman"/>
          <w:sz w:val="24"/>
          <w:szCs w:val="24"/>
        </w:rPr>
        <w:t xml:space="preserve"> «Есть профсоюз - есть коллективный договор» беседа с детьми - профсоюзный урок</w:t>
      </w:r>
      <w:r w:rsidRPr="001A5F6E">
        <w:rPr>
          <w:rFonts w:ascii="Times New Roman" w:hAnsi="Times New Roman" w:cs="Times New Roman"/>
          <w:sz w:val="24"/>
          <w:szCs w:val="24"/>
        </w:rPr>
        <w:t xml:space="preserve">, </w:t>
      </w:r>
      <w:r w:rsidR="006F429C" w:rsidRPr="001A5F6E">
        <w:rPr>
          <w:rFonts w:ascii="Times New Roman" w:hAnsi="Times New Roman" w:cs="Times New Roman"/>
          <w:sz w:val="24"/>
          <w:szCs w:val="24"/>
        </w:rPr>
        <w:t>10 классы</w:t>
      </w:r>
    </w:p>
    <w:p w14:paraId="6A8C5C14" w14:textId="3BE433CA" w:rsidR="006F429C" w:rsidRPr="001A5F6E" w:rsidRDefault="003221FA" w:rsidP="003628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6F429C" w:rsidRPr="001A5F6E">
        <w:rPr>
          <w:rFonts w:ascii="Times New Roman" w:hAnsi="Times New Roman" w:cs="Times New Roman"/>
          <w:sz w:val="24"/>
          <w:szCs w:val="24"/>
        </w:rPr>
        <w:t xml:space="preserve"> «Здоровое решение» проект - Всероссийский конкурс лучших практик по формированию культуры здорового образа жизни</w:t>
      </w:r>
      <w:r w:rsidRPr="001A5F6E">
        <w:rPr>
          <w:rFonts w:ascii="Times New Roman" w:hAnsi="Times New Roman" w:cs="Times New Roman"/>
          <w:sz w:val="24"/>
          <w:szCs w:val="24"/>
        </w:rPr>
        <w:t>;</w:t>
      </w:r>
    </w:p>
    <w:p w14:paraId="7342FDF2" w14:textId="188CE32E" w:rsidR="006F429C" w:rsidRPr="001A5F6E" w:rsidRDefault="003221FA" w:rsidP="003628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F6E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6F429C" w:rsidRPr="001A5F6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A5F6E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6F429C" w:rsidRPr="001A5F6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казание помощи мобилизованным СВО.</w:t>
      </w:r>
      <w:r w:rsidR="00EA271E" w:rsidRPr="001A5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31A4678" w14:textId="45595C89" w:rsidR="00EC655E" w:rsidRPr="001A5F6E" w:rsidRDefault="00EC655E" w:rsidP="0036289E">
      <w:pPr>
        <w:shd w:val="clear" w:color="auto" w:fill="FFFFFF"/>
        <w:spacing w:line="360" w:lineRule="auto"/>
        <w:rPr>
          <w:rFonts w:ascii="Helvetica" w:eastAsia="Times New Roman" w:hAnsi="Helvetica" w:cs="Helvetica"/>
          <w:color w:val="1A1A1A"/>
          <w:kern w:val="0"/>
          <w:sz w:val="24"/>
          <w:szCs w:val="24"/>
          <w:lang w:eastAsia="ru-RU"/>
          <w14:ligatures w14:val="none"/>
        </w:rPr>
      </w:pPr>
      <w:r w:rsidRPr="001A5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A5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учительских </w:t>
      </w:r>
      <w:r w:rsidR="00EA271E" w:rsidRPr="001A5F6E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 нашей школы стали участниками проекта «Одна профессия на двоих»</w:t>
      </w:r>
      <w:r w:rsidR="00BD492E" w:rsidRPr="001A5F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D492E" w:rsidRPr="001A5F6E">
        <w:rPr>
          <w:rFonts w:ascii="Helvetica" w:eastAsia="Times New Roman" w:hAnsi="Helvetica" w:cs="Helvetica"/>
          <w:color w:val="1A1A1A"/>
          <w:kern w:val="0"/>
          <w:sz w:val="24"/>
          <w:szCs w:val="24"/>
          <w:lang w:eastAsia="ru-RU"/>
          <w14:ligatures w14:val="none"/>
        </w:rPr>
        <w:t xml:space="preserve"> </w:t>
      </w:r>
    </w:p>
    <w:p w14:paraId="4EE35CE8" w14:textId="7699D8F8" w:rsidR="006F429C" w:rsidRPr="001A5F6E" w:rsidRDefault="00EC655E" w:rsidP="00262B71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F6E">
        <w:rPr>
          <w:rFonts w:ascii="Helvetica" w:eastAsia="Times New Roman" w:hAnsi="Helvetica" w:cs="Helvetica"/>
          <w:color w:val="1A1A1A"/>
          <w:kern w:val="0"/>
          <w:sz w:val="24"/>
          <w:szCs w:val="24"/>
          <w:lang w:eastAsia="ru-RU"/>
          <w14:ligatures w14:val="none"/>
        </w:rPr>
        <w:t xml:space="preserve">              </w:t>
      </w:r>
      <w:r w:rsidR="006F429C" w:rsidRPr="001A5F6E">
        <w:rPr>
          <w:rFonts w:ascii="Times New Roman" w:hAnsi="Times New Roman" w:cs="Times New Roman"/>
          <w:sz w:val="24"/>
          <w:szCs w:val="24"/>
        </w:rPr>
        <w:t>Необходимую информацию, методическую и консультативную помощь мы получаем от Балтасинской территориальной организации Общероссийского Профсоюза образования.</w:t>
      </w:r>
      <w:r w:rsidR="006F429C" w:rsidRPr="001A5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A99E6FC" w14:textId="183085E2" w:rsidR="006F429C" w:rsidRPr="001A5F6E" w:rsidRDefault="006F429C" w:rsidP="0036289E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Педагогические работники, проживающие и работающие в сельской местности</w:t>
      </w:r>
      <w:r w:rsidR="003221FA"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</w:t>
      </w:r>
      <w:r w:rsidR="003221FA"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с 1 января 2021 года за коммунальные услуги </w:t>
      </w:r>
      <w:r w:rsidR="003221FA"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газоснабжение индивидуальных</w:t>
      </w:r>
      <w:r w:rsidR="003221FA"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домов работников не получали льготу, за отопление. По этому вопросу был</w:t>
      </w:r>
      <w:r w:rsidR="00EA271E"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</w:t>
      </w:r>
      <w:r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обращения в </w:t>
      </w:r>
      <w:r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территориальную профсоюзную организацию.   На сегодняшней</w:t>
      </w:r>
      <w:r w:rsidR="003221FA"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день вопрос решен положительно, </w:t>
      </w:r>
      <w:r w:rsidR="003221FA"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педагоги получают </w:t>
      </w:r>
      <w:r w:rsidRPr="001A5F6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компенсацию по 1200 рублей в осенне-зимний сезон.</w:t>
      </w:r>
    </w:p>
    <w:p w14:paraId="2D3F40BE" w14:textId="67B926EB" w:rsidR="006F429C" w:rsidRPr="001A5F6E" w:rsidRDefault="006F429C" w:rsidP="003628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5F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r w:rsidR="00EC655E" w:rsidRPr="001A5F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</w:t>
      </w:r>
      <w:r w:rsidRPr="001A5F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1A5F6E">
        <w:rPr>
          <w:rFonts w:ascii="Times New Roman" w:hAnsi="Times New Roman" w:cs="Times New Roman"/>
          <w:sz w:val="24"/>
          <w:szCs w:val="24"/>
        </w:rPr>
        <w:t xml:space="preserve">Профсоюз сегодня </w:t>
      </w:r>
      <w:r w:rsidR="003221FA" w:rsidRPr="001A5F6E">
        <w:rPr>
          <w:rFonts w:ascii="Times New Roman" w:eastAsia="Calibri" w:hAnsi="Times New Roman" w:cs="Times New Roman"/>
          <w:sz w:val="24"/>
          <w:szCs w:val="24"/>
        </w:rPr>
        <w:t>–</w:t>
      </w:r>
      <w:r w:rsidR="003221FA" w:rsidRPr="001A5F6E">
        <w:rPr>
          <w:rFonts w:ascii="Times New Roman" w:hAnsi="Times New Roman" w:cs="Times New Roman"/>
          <w:sz w:val="24"/>
          <w:szCs w:val="24"/>
        </w:rPr>
        <w:t xml:space="preserve"> </w:t>
      </w:r>
      <w:r w:rsidRPr="001A5F6E">
        <w:rPr>
          <w:rFonts w:ascii="Times New Roman" w:hAnsi="Times New Roman" w:cs="Times New Roman"/>
          <w:sz w:val="24"/>
          <w:szCs w:val="24"/>
        </w:rPr>
        <w:t>это, пожалуй, единственная организация, которая защищает социально-экономические права работников, добивается выполнения социальных гарантий, способствует здоровому микроклимату в коллективе. Работа нашей первичной профсоюзной организации строится на принципах социального партнерства и взаимопонимания, организационно- кадрового единства, а это гарантия успеха всего коллектива.</w:t>
      </w:r>
    </w:p>
    <w:p w14:paraId="31CD341D" w14:textId="5AE0C710" w:rsidR="001A5F6E" w:rsidRPr="001A5F6E" w:rsidRDefault="001A5F6E" w:rsidP="001A5F6E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</w:pPr>
      <w:r w:rsidRPr="001A5F6E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Председатель</w:t>
      </w:r>
    </w:p>
    <w:p w14:paraId="285506B7" w14:textId="77777777" w:rsidR="001A5F6E" w:rsidRPr="001A5F6E" w:rsidRDefault="001A5F6E" w:rsidP="001A5F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</w:pPr>
      <w:r w:rsidRPr="001A5F6E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первичной профсоюзной организации</w:t>
      </w:r>
    </w:p>
    <w:p w14:paraId="045C299F" w14:textId="103FD1F5" w:rsidR="006F429C" w:rsidRPr="001A5F6E" w:rsidRDefault="006F429C" w:rsidP="00262B7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F429C" w:rsidRPr="001A5F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FDB"/>
    <w:rsid w:val="000E0377"/>
    <w:rsid w:val="001277E4"/>
    <w:rsid w:val="001A5F6E"/>
    <w:rsid w:val="00256F46"/>
    <w:rsid w:val="00262B71"/>
    <w:rsid w:val="00282E84"/>
    <w:rsid w:val="003221FA"/>
    <w:rsid w:val="0036289E"/>
    <w:rsid w:val="0041103D"/>
    <w:rsid w:val="00453E51"/>
    <w:rsid w:val="004A1041"/>
    <w:rsid w:val="005A4BA0"/>
    <w:rsid w:val="005D1017"/>
    <w:rsid w:val="006B3E4A"/>
    <w:rsid w:val="006F429C"/>
    <w:rsid w:val="00725FDB"/>
    <w:rsid w:val="00786C47"/>
    <w:rsid w:val="008C2E61"/>
    <w:rsid w:val="008C6AEE"/>
    <w:rsid w:val="00991D44"/>
    <w:rsid w:val="00AC7159"/>
    <w:rsid w:val="00AE7A64"/>
    <w:rsid w:val="00B72412"/>
    <w:rsid w:val="00BD492E"/>
    <w:rsid w:val="00C67BB4"/>
    <w:rsid w:val="00EA271E"/>
    <w:rsid w:val="00EC655E"/>
    <w:rsid w:val="00F072DD"/>
    <w:rsid w:val="00F87E0B"/>
    <w:rsid w:val="00F93EE4"/>
    <w:rsid w:val="00FE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996A4"/>
  <w15:docId w15:val="{7EAC685D-2584-4E39-B32F-8AF8F1812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C6A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8C6AEE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character" w:customStyle="1" w:styleId="a5">
    <w:name w:val="Основной текст_"/>
    <w:basedOn w:val="a0"/>
    <w:link w:val="2"/>
    <w:locked/>
    <w:rsid w:val="008C6AEE"/>
    <w:rPr>
      <w:shd w:val="clear" w:color="auto" w:fill="FFFFFF"/>
    </w:rPr>
  </w:style>
  <w:style w:type="paragraph" w:customStyle="1" w:styleId="2">
    <w:name w:val="Основной текст2"/>
    <w:basedOn w:val="a"/>
    <w:link w:val="a5"/>
    <w:rsid w:val="008C6AEE"/>
    <w:pPr>
      <w:widowControl w:val="0"/>
      <w:shd w:val="clear" w:color="auto" w:fill="FFFFFF"/>
      <w:spacing w:after="0" w:line="240" w:lineRule="atLeast"/>
    </w:pPr>
    <w:rPr>
      <w:shd w:val="clear" w:color="auto" w:fill="FFFFFF"/>
    </w:rPr>
  </w:style>
  <w:style w:type="character" w:styleId="a6">
    <w:name w:val="Hyperlink"/>
    <w:basedOn w:val="a0"/>
    <w:uiPriority w:val="99"/>
    <w:unhideWhenUsed/>
    <w:rsid w:val="008C6A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1438</Words>
  <Characters>8201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Лилиана Ахметшина</dc:creator>
  <cp:keywords/>
  <dc:description/>
  <cp:lastModifiedBy>АЛилианаР</cp:lastModifiedBy>
  <cp:revision>2</cp:revision>
  <cp:lastPrinted>2024-10-22T19:07:00Z</cp:lastPrinted>
  <dcterms:created xsi:type="dcterms:W3CDTF">2025-03-13T07:16:00Z</dcterms:created>
  <dcterms:modified xsi:type="dcterms:W3CDTF">2025-03-13T07:16:00Z</dcterms:modified>
</cp:coreProperties>
</file>